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F3" w:rsidRDefault="00132EF3" w:rsidP="00132EF3">
      <w:pPr>
        <w:jc w:val="both"/>
        <w:rPr>
          <w:b/>
        </w:rPr>
      </w:pPr>
      <w:bookmarkStart w:id="0" w:name="_GoBack"/>
      <w:bookmarkEnd w:id="0"/>
      <w:r>
        <w:rPr>
          <w:b/>
        </w:rPr>
        <w:t>Участие детей МБДОУ «ЦРР - детский сад № 59» в городских, областных, региональных, российских мероприятиях в 2021 году</w:t>
      </w:r>
    </w:p>
    <w:p w:rsidR="00132EF3" w:rsidRDefault="00132EF3" w:rsidP="00132EF3">
      <w:pPr>
        <w:jc w:val="both"/>
        <w:rPr>
          <w:b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005"/>
        <w:gridCol w:w="6868"/>
      </w:tblGrid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человек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  <w:p w:rsidR="00132EF3" w:rsidRDefault="00132E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(место, диплом, сертификат, медаль, грамота и др.)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мероприятия, название</w:t>
            </w:r>
          </w:p>
          <w:p w:rsidR="00132EF3" w:rsidRDefault="00132EF3">
            <w:pPr>
              <w:spacing w:line="25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(конкурс, праздник, соревнования, фестиваль и др.)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56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Международный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 2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творческий конкурс «Кошачьи будни» ко Дню кошек России, номинация «Прикладное искусство», работа «Сладкий сон», сайт: АртПтица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 2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Международный детский творческий конкурс «Летнее вдохновение», сайт: </w:t>
            </w:r>
            <w:proofErr w:type="spellStart"/>
            <w:r>
              <w:rPr>
                <w:sz w:val="20"/>
                <w:szCs w:val="20"/>
                <w:lang w:eastAsia="en-US"/>
              </w:rPr>
              <w:t>Маам</w:t>
            </w:r>
            <w:proofErr w:type="spellEnd"/>
          </w:p>
        </w:tc>
      </w:tr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участника, Победитель 1 место, 2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конкурс для детей и  молодежи «Радость творчества», номинация «Фотография», работа «Моё весёлое лето», работа «Флаг России»; номинация «Моя любимая сказка», работа «Сказка», сайт: ЗамокТалантов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конкурс-фестиваль детского, юношеского и взрослого творчества «Лета солнечные дни», номинация «Скульптура и лепка», работа «Божья коровка», сайт: АртПтица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место, 2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конкурс для детей и молодежи «Радость творчества», номинация «Декоративно-прикладное творчество», работа «Аппликация листопад», «Осеннее дерево», сайт: Замокталантов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 3 место, участник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конкурс для детей и молодежи «Радость творчества», номинация «Декоративно-прикладное творчество», работа «Белый медведь», «Котик», сайт: ЗамокТалантов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конкурс «От весны до зимы», сайт: «</w:t>
            </w:r>
            <w:proofErr w:type="spellStart"/>
            <w:r>
              <w:rPr>
                <w:sz w:val="20"/>
                <w:szCs w:val="20"/>
                <w:lang w:eastAsia="en-US"/>
              </w:rPr>
              <w:t>Педпроспект.ру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конкурс для детей и молодежи «Радость творчества», номинация «Декоративно-прикладное творчество», работа «Символ года - 2022»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 3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Международный конкурс для детей и молодёжи «Все талантливы!», номинация «Декоративно-прикладное творчество», работа: «Мой тигр», «Тигруля», сайт: «ЗамокТалантов»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567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Всероссийский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Победитель 3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для детей и молодежи «Твори, открывай, действуй!», номинация «Изобразительное творчество», работа «Лето», сайт: Восхождение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летних рисунков и поделок с международным участием «Вдохновленные летом», номинация «Фотография», работа «Лето - прекрасная пора!»; номинация «Творчество без границ», работа «Солнечное настроение»,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творческий конкурс «Море зовёт!», номинация «Изобразительное искусство», работа «Неразлучные друзья»,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для детей по воспитанию гражданственности и патриотизма «Отечество моё Россия», номинация «Изобразительное искусство», работа «Моя Россия», работа «Я живу в России»,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летних рисунков и фотографий с Международным участием «Мир бабочек», номинация «Изобразительное искусство», работа «Мир бабочек»,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викторина для детей с ОВЗ «Традиции народов моей страны», сайт: ФГБОУВО «ТГПУ»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«Изумрудный город», номинация «Осенние фантазии», работа «Осенний ёжик», сайт: Изумрудныйгород.дети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2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викторина «Математика в быту», сайт: ФГБОУ ВО «ТГПУ»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детский познавательный конкурс «Урожайная грядка», номинация «декоративно-прикладное творчество», работа «Котёнок»,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викторина для детей с ОВЗ «Природа России», сайт: ФГБОУ ВО «ТГПУ»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викторина для детей с ОВЗ «Писатели и поэты России», сайт: ФГБОУ ВО «ТГПУ»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 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«Гордость страны», номинация «Патриотическая песня», работа «Письмо с фронта», сайт: Гордостьстраны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 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экологический конкурс «Синичкин день – встречаем зимующих птиц!», номинация «Изобразительное искусство», работа «Синичка», «Снегири прилетели»,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викторина для детей с ОВЗ «Безопасный дом», сайт: ФГБОУ ВО «ТГПУ»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детского творчества «Здравствуй, Дедушка Мороз!», посвященного главному волшебнику Нового года, номинация «Открытка»,  работа «С Днём рождения Дедушка Мороз»,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осенних рисунков и поделок «Осенняя фантазия», номинация «Декоративно-прикладное творчество», работа «Милый ёжик», «Осенняя поделка»,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3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викторина для детей с ОВЗ «Великие люди России», сайт: ФГБОУ ВО «ТГПУ»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Всероссийский творческий конкурс ко Дню матери «Мамы лучше нет на свете!», номинация «Выразительное чтение», работа «Мама-кошка», сайт: </w:t>
            </w:r>
            <w:r>
              <w:rPr>
                <w:sz w:val="20"/>
                <w:szCs w:val="20"/>
                <w:lang w:val="en-US" w:eastAsia="en-US"/>
              </w:rPr>
              <w:t>Pro</w:t>
            </w:r>
            <w:r>
              <w:rPr>
                <w:sz w:val="20"/>
                <w:szCs w:val="20"/>
                <w:lang w:eastAsia="en-US"/>
              </w:rPr>
              <w:t>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 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«Гордость страны», номинация «Серебряный микрофон», работа «Песня «Колокольчик», сайт: Гордостьстраны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Победителя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«Изумрудный город», номинация «Елочное настроение», работа «Моя первая ёлочка!», сайт: Изумрудныйгород,дети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зимний конкурс поделок и творческих работ «Здравствуй, зимушка-зима!», номинация «Поделка», работа «Весёлые тигрята», номинация «Рисунок», работа «Зимние настроение»,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3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Фестиваль Всероссийского физкультурно-спортивного комплекса «Готов к труду и обороне»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викторина для детей с ОВЗ «Финансовая грамотность», сайт: ФГБОУ ВО «ТГПУ»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Всероссийская викторина для детей с ОВЗ «Спорт - ты жизнь!», сайт: ФГБОУ ВО «ТГПУ»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детского рисунка «Времена года. Зима», работа «Зимушка, Зима!», «Зимний лес»,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творческий конкурс «Осенний вернисаж», номинация «Дары осени», сайт: ТОИПКРО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детско-юношеского творчества «Парад снеговиков», номинация «Рисунок», работа «Милый снеговичок»,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Диплом лауреата </w:t>
            </w:r>
          </w:p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Всероссийский конкурс «Тигр - Символ 2022 года», номинация «Декоративно-прикладное творчество», работа «Тигренок», сайт: МирПедагога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53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Межрегиональный 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3 степени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Межрегиональный конкурс «Путешествие в мир профессий», номинация «Творческая работа», сайт: ТОИПКРО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3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Региональный, областной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2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участника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Номинация «Я рисую сказку», работа «Гуси лебеди», сайт: ТОИПКРО</w:t>
            </w:r>
          </w:p>
        </w:tc>
      </w:tr>
      <w:tr w:rsidR="00132EF3" w:rsidTr="00132EF3">
        <w:trPr>
          <w:trHeight w:val="6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567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Муниципальный</w:t>
            </w:r>
          </w:p>
        </w:tc>
      </w:tr>
      <w:tr w:rsidR="00132EF3" w:rsidTr="00132EF3">
        <w:trPr>
          <w:trHeight w:val="28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ind w:firstLine="1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2, 3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Легкоатлетический забег на 1000 м с результатом 4,34; 5.10, МАУ ЗАТО Северск «РЦО»</w:t>
            </w:r>
          </w:p>
        </w:tc>
      </w:tr>
      <w:tr w:rsidR="00132EF3" w:rsidTr="00132EF3">
        <w:trPr>
          <w:trHeight w:val="56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Диплом участника, 1, 2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соревнования в беге на 100 метров среди воспитанников ДОУ ЗАТО Северск, МАУ ЗАТО Северск «РЦО»</w:t>
            </w:r>
          </w:p>
        </w:tc>
      </w:tr>
      <w:tr w:rsidR="00132EF3" w:rsidTr="00132EF3">
        <w:trPr>
          <w:trHeight w:val="295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F3" w:rsidRDefault="00132E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Грамота 2, 3 место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F3" w:rsidRDefault="00132EF3">
            <w:pPr>
              <w:spacing w:line="256" w:lineRule="auto"/>
              <w:ind w:firstLine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конкурс чтецов, посвященный Дню матери «Мамы наши милые, мамочки любимые!», сайт: МАУ ЗАТО Северск «РЦО», МБОУ «Северская школа-интернат для обучающихся с ОВЗ»</w:t>
            </w:r>
          </w:p>
        </w:tc>
      </w:tr>
    </w:tbl>
    <w:p w:rsidR="00934CC0" w:rsidRDefault="00934CC0"/>
    <w:sectPr w:rsidR="0093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F3"/>
    <w:rsid w:val="00132EF3"/>
    <w:rsid w:val="00934CC0"/>
    <w:rsid w:val="00B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F5EB-C3A7-4959-A4E8-4388B84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2022-06-13T07:49:00Z</dcterms:created>
  <dcterms:modified xsi:type="dcterms:W3CDTF">2022-06-13T07:49:00Z</dcterms:modified>
</cp:coreProperties>
</file>